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Verdana" w:cs="Verdana" w:eastAsia="Verdana" w:hAnsi="Verdana"/>
          <w:b w:val="1"/>
          <w:bCs w:val="1"/>
          <w:sz w:val="36"/>
          <w:szCs w:val="36"/>
        </w:rPr>
      </w:pPr>
      <w:r w:rsidDel="00000000" w:rsidR="00000000" w:rsidRPr="00000000">
        <w:rPr>
          <w:rFonts w:ascii="Verdana" w:cs="Verdana" w:eastAsia="Verdana" w:hAnsi="Verdana"/>
          <w:b w:val="1"/>
          <w:bCs w:val="1"/>
          <w:sz w:val="36"/>
          <w:szCs w:val="36"/>
          <w:rtl w:val="0"/>
        </w:rPr>
        <w:t xml:space="preserve">Fantasy Realms</w:t>
      </w:r>
    </w:p>
    <w:p w:rsidR="00000000" w:rsidDel="00000000" w:rsidP="00000000" w:rsidRDefault="00000000" w:rsidRPr="00000000" w14:paraId="00000002">
      <w:pPr>
        <w:spacing w:line="360" w:lineRule="auto"/>
        <w:jc w:val="center"/>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3">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Riassunto del gioco</w:t>
      </w:r>
    </w:p>
    <w:p w:rsidR="00000000" w:rsidDel="00000000" w:rsidP="00000000" w:rsidRDefault="00000000" w:rsidRPr="00000000" w14:paraId="0000000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In questo gioco, siete regine che si sfidano l’un l’altra a costruire il regno più potente del mondo. Ogni regno è fatto dalle carte che avete in mano, e, per vincere, dovete arrivare a fine partita con la combinazione di carte che fa più punti. Dovete stare attente, perché ogni carta ha dei poteri speciali che possono aiutarvi, ma anche farvi perdere punti se avete in mano le carte sbagliate. </w:t>
      </w:r>
    </w:p>
    <w:p w:rsidR="00000000" w:rsidDel="00000000" w:rsidP="00000000" w:rsidRDefault="00000000" w:rsidRPr="00000000" w14:paraId="0000000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Buona fortuna!</w:t>
      </w:r>
    </w:p>
    <w:p w:rsidR="00000000" w:rsidDel="00000000" w:rsidP="00000000" w:rsidRDefault="00000000" w:rsidRPr="00000000" w14:paraId="00000006">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7">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Numero giocatrici</w:t>
      </w:r>
    </w:p>
    <w:p w:rsidR="00000000" w:rsidDel="00000000" w:rsidP="00000000" w:rsidRDefault="00000000" w:rsidRPr="00000000" w14:paraId="00000008">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Da 3 a 6</w:t>
      </w:r>
    </w:p>
    <w:p w:rsidR="00000000" w:rsidDel="00000000" w:rsidP="00000000" w:rsidRDefault="00000000" w:rsidRPr="00000000" w14:paraId="00000009">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A">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Cosa trovi nella scatola</w:t>
      </w:r>
    </w:p>
    <w:p w:rsidR="00000000" w:rsidDel="00000000" w:rsidP="00000000" w:rsidRDefault="00000000" w:rsidRPr="00000000" w14:paraId="0000000B">
      <w:pPr>
        <w:numPr>
          <w:ilvl w:val="0"/>
          <w:numId w:val="3"/>
        </w:numPr>
        <w:spacing w:line="360" w:lineRule="auto"/>
        <w:ind w:left="720" w:hanging="360"/>
        <w:rPr>
          <w:rFonts w:ascii="Verdana" w:cs="Verdana" w:eastAsia="Verdana" w:hAnsi="Verdana"/>
          <w:sz w:val="28"/>
          <w:szCs w:val="28"/>
          <w:u w:val="none"/>
        </w:rPr>
      </w:pPr>
      <w:r w:rsidDel="00000000" w:rsidR="00000000" w:rsidRPr="00000000">
        <w:rPr>
          <w:rFonts w:ascii="Verdana" w:cs="Verdana" w:eastAsia="Verdana" w:hAnsi="Verdana"/>
          <w:sz w:val="28"/>
          <w:szCs w:val="28"/>
          <w:rtl w:val="0"/>
        </w:rPr>
        <w:t xml:space="preserve">55 carte</w:t>
      </w:r>
    </w:p>
    <w:p w:rsidR="00000000" w:rsidDel="00000000" w:rsidP="00000000" w:rsidRDefault="00000000" w:rsidRPr="00000000" w14:paraId="0000000C">
      <w:pPr>
        <w:numPr>
          <w:ilvl w:val="0"/>
          <w:numId w:val="3"/>
        </w:numPr>
        <w:spacing w:line="360" w:lineRule="auto"/>
        <w:ind w:left="720" w:hanging="360"/>
        <w:rPr>
          <w:rFonts w:ascii="Verdana" w:cs="Verdana" w:eastAsia="Verdana" w:hAnsi="Verdana"/>
          <w:sz w:val="28"/>
          <w:szCs w:val="28"/>
          <w:u w:val="none"/>
        </w:rPr>
      </w:pPr>
      <w:r w:rsidDel="00000000" w:rsidR="00000000" w:rsidRPr="00000000">
        <w:rPr>
          <w:rFonts w:ascii="Verdana" w:cs="Verdana" w:eastAsia="Verdana" w:hAnsi="Verdana"/>
          <w:sz w:val="28"/>
          <w:szCs w:val="28"/>
          <w:rtl w:val="0"/>
        </w:rPr>
        <w:t xml:space="preserve">Un blocchetto di fogli che aiuta a contare i punti </w:t>
      </w:r>
    </w:p>
    <w:p w:rsidR="00000000" w:rsidDel="00000000" w:rsidP="00000000" w:rsidRDefault="00000000" w:rsidRPr="00000000" w14:paraId="0000000D">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0E">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Preparazione</w:t>
      </w:r>
    </w:p>
    <w:p w:rsidR="00000000" w:rsidDel="00000000" w:rsidP="00000000" w:rsidRDefault="00000000" w:rsidRPr="00000000" w14:paraId="0000000F">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Mescolate le carte.</w:t>
      </w:r>
    </w:p>
    <w:p w:rsidR="00000000" w:rsidDel="00000000" w:rsidP="00000000" w:rsidRDefault="00000000" w:rsidRPr="00000000" w14:paraId="00000010">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Date 7 carte a ogni persona in modo che solo lei possa vederle.</w:t>
      </w:r>
    </w:p>
    <w:p w:rsidR="00000000" w:rsidDel="00000000" w:rsidP="00000000" w:rsidRDefault="00000000" w:rsidRPr="00000000" w14:paraId="00000011">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mettete il mazzo con le carte rimaste al centro del tavolo.</w:t>
      </w:r>
    </w:p>
    <w:p w:rsidR="00000000" w:rsidDel="00000000" w:rsidP="00000000" w:rsidRDefault="00000000" w:rsidRPr="00000000" w14:paraId="00000012">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13">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Come sono fatte le carte</w:t>
      </w:r>
    </w:p>
    <w:p w:rsidR="00000000" w:rsidDel="00000000" w:rsidP="00000000" w:rsidRDefault="00000000" w:rsidRPr="00000000" w14:paraId="0000001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Il numero nel cerchio in alto a sinistra vi dice quanti punti vi dà la carta prima di applicare bonus e penalità. </w:t>
      </w:r>
    </w:p>
    <w:p w:rsidR="00000000" w:rsidDel="00000000" w:rsidP="00000000" w:rsidRDefault="00000000" w:rsidRPr="00000000" w14:paraId="0000001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La scritta sotto il cerchio in alto a sinistra e il colore ai margini della carta vi dicono di che tipo è la carta, ad esempio terra, edificio, mago.</w:t>
      </w:r>
    </w:p>
    <w:p w:rsidR="00000000" w:rsidDel="00000000" w:rsidP="00000000" w:rsidRDefault="00000000" w:rsidRPr="00000000" w14:paraId="00000016">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La scritta grande al centro è il nome della carta.</w:t>
      </w:r>
    </w:p>
    <w:p w:rsidR="00000000" w:rsidDel="00000000" w:rsidP="00000000" w:rsidRDefault="00000000" w:rsidRPr="00000000" w14:paraId="00000017">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frasi in fondo vi dicono le regole speciali della vostra carta, come vi aiuta a guadagnare punti e con quali carte vi dà penalità.</w:t>
      </w:r>
    </w:p>
    <w:p w:rsidR="00000000" w:rsidDel="00000000" w:rsidP="00000000" w:rsidRDefault="00000000" w:rsidRPr="00000000" w14:paraId="00000018">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L’adesivo rotondo in alto a destra sul retro della carta è il sensore nfc, serve per leggere il testo delle carte dal vostro cellulare.</w:t>
      </w:r>
    </w:p>
    <w:p w:rsidR="00000000" w:rsidDel="00000000" w:rsidP="00000000" w:rsidRDefault="00000000" w:rsidRPr="00000000" w14:paraId="00000019">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A">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Come usare gli NFC</w:t>
      </w:r>
    </w:p>
    <w:p w:rsidR="00000000" w:rsidDel="00000000" w:rsidP="00000000" w:rsidRDefault="00000000" w:rsidRPr="00000000" w14:paraId="0000001B">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Se volete leggere il testo della carta sul vostro cellulare:</w:t>
      </w:r>
    </w:p>
    <w:p w:rsidR="00000000" w:rsidDel="00000000" w:rsidP="00000000" w:rsidRDefault="00000000" w:rsidRPr="00000000" w14:paraId="0000001C">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Scaricate un’app che vi permette di leggere gli NFC, di solito si chiamano lettori nfc. Noi consigliamo Smart NFC per iPhone o NFC Tools per iPhone o Android.</w:t>
      </w:r>
    </w:p>
    <w:p w:rsidR="00000000" w:rsidDel="00000000" w:rsidP="00000000" w:rsidRDefault="00000000" w:rsidRPr="00000000" w14:paraId="0000001D">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 Troverete le istruzioni su come usare ogni app dentro all’app stessa. In generale, vi basterà toccare un tasto sullo schermo e poi avvicinare il retro del telefono al sensore. Il testo della carta comparirà nell’app e potrete anche ascoltarlo con uno screen reader.</w:t>
      </w:r>
    </w:p>
    <w:p w:rsidR="00000000" w:rsidDel="00000000" w:rsidP="00000000" w:rsidRDefault="00000000" w:rsidRPr="00000000" w14:paraId="0000001E">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F">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Come si gioca </w:t>
      </w:r>
    </w:p>
    <w:p w:rsidR="00000000" w:rsidDel="00000000" w:rsidP="00000000" w:rsidRDefault="00000000" w:rsidRPr="00000000" w14:paraId="00000020">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Inizia sempre la giocatrice più giovane.</w:t>
      </w:r>
    </w:p>
    <w:p w:rsidR="00000000" w:rsidDel="00000000" w:rsidP="00000000" w:rsidRDefault="00000000" w:rsidRPr="00000000" w14:paraId="00000021">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Durante il vostro turno, fate le azioni scritte qui sotto nell’ordine in cui sono scritte:</w:t>
      </w:r>
    </w:p>
    <w:p w:rsidR="00000000" w:rsidDel="00000000" w:rsidP="00000000" w:rsidRDefault="00000000" w:rsidRPr="00000000" w14:paraId="00000022">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Scegliete se prendere la prima carta coperta in cima al mazzo oppure una delle carte scoperte che si trovano già sul tavolo (se ce ne sono). se prendete la carta in cima al mazzo, non mostratela alle altre giocatrici.</w:t>
      </w:r>
    </w:p>
    <w:p w:rsidR="00000000" w:rsidDel="00000000" w:rsidP="00000000" w:rsidRDefault="00000000" w:rsidRPr="00000000" w14:paraId="00000023">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 Mettete nella vostra mano la carta che avete scelto. ora avete 8 carte.</w:t>
      </w:r>
    </w:p>
    <w:p w:rsidR="00000000" w:rsidDel="00000000" w:rsidP="00000000" w:rsidRDefault="00000000" w:rsidRPr="00000000" w14:paraId="0000002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3- Scegliete una carta tra quelle che avete in mano e mettetela al centro del tavolo a faccia in su. ora avete di nuovo 7 carte.</w:t>
      </w:r>
    </w:p>
    <w:p w:rsidR="00000000" w:rsidDel="00000000" w:rsidP="00000000" w:rsidRDefault="00000000" w:rsidRPr="00000000" w14:paraId="0000002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4- Contate quante carte a faccia in su ci sono sul tavolo:</w:t>
      </w:r>
    </w:p>
    <w:p w:rsidR="00000000" w:rsidDel="00000000" w:rsidP="00000000" w:rsidRDefault="00000000" w:rsidRPr="00000000" w14:paraId="00000026">
      <w:pPr>
        <w:numPr>
          <w:ilvl w:val="0"/>
          <w:numId w:val="1"/>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Se sono meno di 10, passate il turno alla giocatrice alla vostra sinistra e ricominciate dal punto 1;</w:t>
      </w:r>
    </w:p>
    <w:p w:rsidR="00000000" w:rsidDel="00000000" w:rsidP="00000000" w:rsidRDefault="00000000" w:rsidRPr="00000000" w14:paraId="00000027">
      <w:pPr>
        <w:numPr>
          <w:ilvl w:val="0"/>
          <w:numId w:val="1"/>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 Se sono 10, il gioco finisce: passate al prossimo paragrafo delle istruzioni.</w:t>
      </w:r>
    </w:p>
    <w:p w:rsidR="00000000" w:rsidDel="00000000" w:rsidP="00000000" w:rsidRDefault="00000000" w:rsidRPr="00000000" w14:paraId="00000028">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29">
      <w:pPr>
        <w:spacing w:line="360" w:lineRule="auto"/>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2A">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Fine del gioco</w:t>
      </w:r>
    </w:p>
    <w:p w:rsidR="00000000" w:rsidDel="00000000" w:rsidP="00000000" w:rsidRDefault="00000000" w:rsidRPr="00000000" w14:paraId="0000002B">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La partita finisce appena sul tavolo ci sono 10 carte a faccia in su.  Il gioco si ferma subito e nessuno può più pescare o scartare.</w:t>
      </w:r>
    </w:p>
    <w:p w:rsidR="00000000" w:rsidDel="00000000" w:rsidP="00000000" w:rsidRDefault="00000000" w:rsidRPr="00000000" w14:paraId="0000002C">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Mostrate alle altre le carte che avete in mano.</w:t>
      </w:r>
    </w:p>
    <w:p w:rsidR="00000000" w:rsidDel="00000000" w:rsidP="00000000" w:rsidRDefault="00000000" w:rsidRPr="00000000" w14:paraId="0000002D">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Contate i punti che vi dà ogni carta aiutandovi con il blocchetto di fogli se ne avete bisogno.</w:t>
      </w:r>
    </w:p>
    <w:p w:rsidR="00000000" w:rsidDel="00000000" w:rsidP="00000000" w:rsidRDefault="00000000" w:rsidRPr="00000000" w14:paraId="0000002E">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Vince chi fa più punti.</w:t>
      </w:r>
    </w:p>
    <w:p w:rsidR="00000000" w:rsidDel="00000000" w:rsidP="00000000" w:rsidRDefault="00000000" w:rsidRPr="00000000" w14:paraId="0000002F">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0">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Come è fatto il blocchetto</w:t>
      </w:r>
    </w:p>
    <w:p w:rsidR="00000000" w:rsidDel="00000000" w:rsidP="00000000" w:rsidRDefault="00000000" w:rsidRPr="00000000" w14:paraId="00000031">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Su ogni foglio c'è una tabella per segnare i punti. Nella prima riga si segnano i nomi delle giocatrici.</w:t>
      </w:r>
    </w:p>
    <w:p w:rsidR="00000000" w:rsidDel="00000000" w:rsidP="00000000" w:rsidRDefault="00000000" w:rsidRPr="00000000" w14:paraId="00000032">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righe numerate da 1 a 7 servono per segnare i punti delle carte. In ogni spazio segnate i punti di una carta. Per ogni carta scrivete i punti base, i punti extra e/o i punti persi come indicato nella prima colonna a sinistra, poi fate la somma e scrivetela nella riga subtotale. La riga 8 serve solo se avete un mano il necromante a fine partita.</w:t>
      </w:r>
    </w:p>
    <w:p w:rsidR="00000000" w:rsidDel="00000000" w:rsidP="00000000" w:rsidRDefault="00000000" w:rsidRPr="00000000" w14:paraId="00000033">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ignorate la riga 9.</w:t>
      </w:r>
    </w:p>
    <w:p w:rsidR="00000000" w:rsidDel="00000000" w:rsidP="00000000" w:rsidRDefault="00000000" w:rsidRPr="00000000" w14:paraId="0000003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Nella riga chiamata totale fate la somma dei subtotali.</w:t>
      </w:r>
    </w:p>
    <w:p w:rsidR="00000000" w:rsidDel="00000000" w:rsidP="00000000" w:rsidRDefault="00000000" w:rsidRPr="00000000" w14:paraId="00000035">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6">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7">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Cambiamenti dall’originale</w:t>
      </w:r>
    </w:p>
    <w:p w:rsidR="00000000" w:rsidDel="00000000" w:rsidP="00000000" w:rsidRDefault="00000000" w:rsidRPr="00000000" w14:paraId="00000038">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Abbiamo messo sensori nfc sul retro di ogni carta, così chi preferisce può leggere il testo delle carte dal proprio cellulare.</w:t>
      </w:r>
    </w:p>
    <w:p w:rsidR="00000000" w:rsidDel="00000000" w:rsidP="00000000" w:rsidRDefault="00000000" w:rsidRPr="00000000" w14:paraId="00000039">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A">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B">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Hai suggerimenti per migliorare i nostri materiali o per rendere il gioco accessibile ad altre disabilità? scrivici a </w:t>
      </w:r>
      <w:hyperlink r:id="rId7">
        <w:r w:rsidDel="00000000" w:rsidR="00000000" w:rsidRPr="00000000">
          <w:rPr>
            <w:rFonts w:ascii="Verdana" w:cs="Verdana" w:eastAsia="Verdana" w:hAnsi="Verdana"/>
            <w:color w:val="1155cc"/>
            <w:sz w:val="28"/>
            <w:szCs w:val="28"/>
            <w:u w:val="single"/>
            <w:rtl w:val="0"/>
          </w:rPr>
          <w:t xml:space="preserve">info@giochiamoci.it</w:t>
        </w:r>
      </w:hyperlink>
      <w:r w:rsidDel="00000000" w:rsidR="00000000" w:rsidRPr="00000000">
        <w:rPr>
          <w:rFonts w:ascii="Verdana" w:cs="Verdana" w:eastAsia="Verdana" w:hAnsi="Verdana"/>
          <w:sz w:val="28"/>
          <w:szCs w:val="28"/>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giochiamoc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G35zJbH1dqlycLxdzJeV5XRHzQ==">CgMxLjA4AHIhMWstREdURlgwelNLZ0t1Y1l1bWdtbzctQ0d3RHFTTzF5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